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8A0" w:rsidRPr="00F478A0" w:rsidRDefault="00F478A0" w:rsidP="00F478A0">
      <w:pPr>
        <w:rPr>
          <w:b/>
        </w:rPr>
      </w:pPr>
      <w:r w:rsidRPr="00F478A0">
        <w:rPr>
          <w:b/>
        </w:rPr>
        <w:t xml:space="preserve">          Easter 7   Sunday after Ascension 24</w:t>
      </w:r>
      <w:r w:rsidRPr="00F478A0">
        <w:rPr>
          <w:b/>
          <w:vertAlign w:val="superscript"/>
        </w:rPr>
        <w:t>th</w:t>
      </w:r>
      <w:r w:rsidRPr="00F478A0">
        <w:rPr>
          <w:b/>
        </w:rPr>
        <w:t xml:space="preserve"> May 2020 …. Reflection on Acts 1:6-14…. from Fr Terry </w:t>
      </w:r>
    </w:p>
    <w:p w:rsidR="00F478A0" w:rsidRDefault="00F478A0" w:rsidP="00F478A0">
      <w:r>
        <w:t>There are many people who don’t know how to live without excitement, without stimulation. It can come from pleasure, or from crisis, a bit like thriving on activity, on doing things, on solving problems. That time between one crisis and another, between one activity and another is seen as dead time, time that is lost, time that is unimportant, time that doesn’t count…….Even for those who don’t “need” that excitement, I’m sure this period of waiting for whatever lies beyond this lockdown can be equally frustrating. The Reading from Acts relates to us how the Disciples found themselves in this kind of situation, having to simply wait for Christ’s promise to them to come true.</w:t>
      </w:r>
    </w:p>
    <w:p w:rsidR="00F478A0" w:rsidRDefault="00F478A0" w:rsidP="00F478A0">
      <w:r>
        <w:t xml:space="preserve">After His Resurrection we hear that he visited them on several occasions, teaching them, encouraging them, commissioning them to continue His work. Then comes His Ascension, and they are anxious for Him to tell them when His Kingdom would be established, when the next chapter of the divine plan would take place. What does He say? “It is not for you to know the times or periods laid down by God, go back to Jerusalem and WAIT, wait for the coming of the Holy Spirit, wait for the power you will need to be my witnesses to all people </w:t>
      </w:r>
      <w:r w:rsidR="001F3521">
        <w:t xml:space="preserve">everywhere”. Yet that familiar </w:t>
      </w:r>
      <w:bookmarkStart w:id="0" w:name="_GoBack"/>
      <w:bookmarkEnd w:id="0"/>
      <w:r>
        <w:t>cry goes up, “Are we there yet?”. I know as youngsters going to Blackpool for the day our competition was who will see the Tower first.  ……</w:t>
      </w:r>
    </w:p>
    <w:p w:rsidR="00F478A0" w:rsidRDefault="00F478A0" w:rsidP="00F478A0">
      <w:r>
        <w:t>Living between times, living between occasions in which our minds  and hearts  and energy  are absorbed in significant matters, can  in fact, be quite wonderful, a pause that refreshes, we need those periods of waiting, periods in which we can be changed, refreshed, renewed, otherwise we burn out. In normal circumstances I believe God provides us that time, the in-between times in which we can be strengthened and prepared for what is to come next.</w:t>
      </w:r>
    </w:p>
    <w:p w:rsidR="00F478A0" w:rsidRDefault="00F478A0" w:rsidP="00F478A0">
      <w:r>
        <w:t xml:space="preserve">Isaiah 40:31 “Those who wait for the </w:t>
      </w:r>
      <w:proofErr w:type="gramStart"/>
      <w:r>
        <w:t>Lord  will</w:t>
      </w:r>
      <w:proofErr w:type="gramEnd"/>
      <w:r>
        <w:t xml:space="preserve"> renew their strength, they will mount up on wings like eagles, they will run and not be weary, they shall walk and not faint.”………In that perspective, waiting is a positive thing, the  time between the making of a promise  and its fulfilment is a time which is, or can be, so important to us. We have a choice, we can make in-between times difficult, or we can use them constructively, work at that which is at hand, rather than at that which is yet to come.</w:t>
      </w:r>
    </w:p>
    <w:p w:rsidR="00F478A0" w:rsidRDefault="00F478A0" w:rsidP="00F478A0">
      <w:r>
        <w:t>When Jesus ascended before the eyes of the Disciples an angel visited them and asked,” Men of Israel, why do you stand gazing into the heavens? This Jesus who has been taken up from you into heaven, will come in the same manner as you saw Him go into heaven</w:t>
      </w:r>
      <w:proofErr w:type="gramStart"/>
      <w:r>
        <w:t>”  Our</w:t>
      </w:r>
      <w:proofErr w:type="gramEnd"/>
      <w:r>
        <w:t xml:space="preserve"> attention is not supposed to be focussed so much on Christ’s return, or on the next thing we would like to happen in our lives, that we end up forgetting what else is going on, that we as it were, fall asleep on the job…..</w:t>
      </w:r>
    </w:p>
    <w:p w:rsidR="00F478A0" w:rsidRDefault="00F478A0" w:rsidP="00F478A0">
      <w:r>
        <w:t xml:space="preserve">Can I draw you back to Isaiah 40? “Those who wait for the Lord ………notice the </w:t>
      </w:r>
      <w:proofErr w:type="gramStart"/>
      <w:r>
        <w:t>words  will</w:t>
      </w:r>
      <w:proofErr w:type="gramEnd"/>
      <w:r>
        <w:t xml:space="preserve"> and shall ….it is not--those who wait for the Lord might renew their strength, or maybe they will walk and not faint ..</w:t>
      </w:r>
      <w:proofErr w:type="gramStart"/>
      <w:r>
        <w:t>it</w:t>
      </w:r>
      <w:proofErr w:type="gramEnd"/>
      <w:r>
        <w:t xml:space="preserve"> is  they WILL renew their strength and they SHALL walk and not faint. Unconditional promises, attached to a simple statement of condition. In the times between, the times of waiting, trust in the Lord to come through, remember His Resurrection and Ascension. Trust in the Lord always, live today connected to Him through worship, prayer and meditation. </w:t>
      </w:r>
    </w:p>
    <w:p w:rsidR="00F478A0" w:rsidRPr="00A30654" w:rsidRDefault="00F478A0" w:rsidP="00F478A0">
      <w:r>
        <w:t>Wherever we are TRUST in HIM, who is our strength and redeemer …Thanks be to God.</w:t>
      </w:r>
    </w:p>
    <w:p w:rsidR="00FF3CBF" w:rsidRDefault="00FF3CBF"/>
    <w:sectPr w:rsidR="00FF3CBF" w:rsidSect="002F216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8A0"/>
    <w:rsid w:val="001F3521"/>
    <w:rsid w:val="00F478A0"/>
    <w:rsid w:val="00FF3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8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2</cp:revision>
  <dcterms:created xsi:type="dcterms:W3CDTF">2020-05-22T13:35:00Z</dcterms:created>
  <dcterms:modified xsi:type="dcterms:W3CDTF">2020-05-22T13:36:00Z</dcterms:modified>
</cp:coreProperties>
</file>